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C56C" w14:textId="369AA813" w:rsidR="00853580" w:rsidRDefault="00A154FC" w:rsidP="00336212">
      <w:pPr>
        <w:pStyle w:val="ListParagraph"/>
        <w:numPr>
          <w:ilvl w:val="0"/>
          <w:numId w:val="1"/>
        </w:numPr>
      </w:pPr>
      <w:r>
        <w:t xml:space="preserve">Mục đích sửa đổi : Giảm thiểu rủi ro trong việc KTBH quyết định sai giá dẫn tới giá sp quá thấp hoặc sale đưa sai giá hoặc là lúc cấu hình giá sản phẩm hoặc lúc lên đơn bị gõ sai giá dần tới giá bị quá thấp . </w:t>
      </w:r>
    </w:p>
    <w:p w14:paraId="4DB85E43" w14:textId="0CFD15F6" w:rsidR="00A154FC" w:rsidRDefault="00A154FC">
      <w:r>
        <w:t>Ví dụ : Chanh leo là 32.000/kg nhưng lúc lên đơn lỡ may gõ sai về 32 thì lúc in đơn hay làm thao tác gì đều phải có cảnh báo là sai giá . Tôi sẽ vào trong sản phẩm cấu hình mức giá sàn cho tất cả và để mức giá min nhất cho chanh leo là 25.000 thì con số 32 kia ko thể được thực hiện được . Hay lúc cấu hình giá sản phẩm , dưa lưới TL3 cấu hình giá thành dưa hấu , kế toán để giá xuống 18.000vnđ/kg nhưng tôi đang để mạc định giá min là 25.000 vnđ/kg thì không thể cấu hình giá khách hang được nữa .</w:t>
      </w:r>
    </w:p>
    <w:p w14:paraId="27584369" w14:textId="06F1D29E" w:rsidR="00336212" w:rsidRDefault="00336212" w:rsidP="00336212">
      <w:pPr>
        <w:pStyle w:val="ListParagraph"/>
        <w:numPr>
          <w:ilvl w:val="0"/>
          <w:numId w:val="1"/>
        </w:numPr>
      </w:pPr>
      <w:r>
        <w:t xml:space="preserve">Mục đích sửa đổi : Nhắc nhở giám sát quá trình xuất HĐ VAT cho khách hàng . Ví Dụ mỗi khách hàng đều có 1 lịch xuất hđ riền kiểu xuất theo từng đơn bán hàng hoặc xuất theo 2 ngày 1 lần hay 2 đơn 1 lần á hoặc xuất gọp theo công nợ .cái này sẽ cấu hình theo nhóm khách hàng nhé hoặc khách hàng riêng lẻ đều được. Cái quan trọng của chức năng này đó là kế toán bán hàng nắm được , khi truy cập vào phần xuất hđ vat thì sẽ biết được cần xuất ngày hôm nay khách hàng nào , khách hàng đó có mấy hóa đơn . </w:t>
      </w:r>
    </w:p>
    <w:p w14:paraId="07118A9D" w14:textId="77777777" w:rsidR="00336212" w:rsidRDefault="00336212" w:rsidP="00336212">
      <w:pPr>
        <w:pStyle w:val="ListParagraph"/>
        <w:numPr>
          <w:ilvl w:val="0"/>
          <w:numId w:val="1"/>
        </w:numPr>
      </w:pPr>
    </w:p>
    <w:p w14:paraId="1079BDFA" w14:textId="77777777" w:rsidR="00A154FC" w:rsidRDefault="00A154FC"/>
    <w:sectPr w:rsidR="00A154FC"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B5B"/>
    <w:multiLevelType w:val="hybridMultilevel"/>
    <w:tmpl w:val="3FA03F2A"/>
    <w:lvl w:ilvl="0" w:tplc="80DAC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49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6E"/>
    <w:rsid w:val="001A3ADC"/>
    <w:rsid w:val="00336212"/>
    <w:rsid w:val="0061316E"/>
    <w:rsid w:val="007805A0"/>
    <w:rsid w:val="00853580"/>
    <w:rsid w:val="00A154FC"/>
    <w:rsid w:val="00DA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3FEA"/>
  <w15:chartTrackingRefBased/>
  <w15:docId w15:val="{7D36AF19-AE13-4124-8559-40A0F0A1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1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1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31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31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31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31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31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1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1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31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31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31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31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31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3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1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316E"/>
    <w:pPr>
      <w:spacing w:before="160"/>
      <w:jc w:val="center"/>
    </w:pPr>
    <w:rPr>
      <w:i/>
      <w:iCs/>
      <w:color w:val="404040" w:themeColor="text1" w:themeTint="BF"/>
    </w:rPr>
  </w:style>
  <w:style w:type="character" w:customStyle="1" w:styleId="QuoteChar">
    <w:name w:val="Quote Char"/>
    <w:basedOn w:val="DefaultParagraphFont"/>
    <w:link w:val="Quote"/>
    <w:uiPriority w:val="29"/>
    <w:rsid w:val="0061316E"/>
    <w:rPr>
      <w:i/>
      <w:iCs/>
      <w:color w:val="404040" w:themeColor="text1" w:themeTint="BF"/>
    </w:rPr>
  </w:style>
  <w:style w:type="paragraph" w:styleId="ListParagraph">
    <w:name w:val="List Paragraph"/>
    <w:basedOn w:val="Normal"/>
    <w:uiPriority w:val="34"/>
    <w:qFormat/>
    <w:rsid w:val="0061316E"/>
    <w:pPr>
      <w:ind w:left="720"/>
      <w:contextualSpacing/>
    </w:pPr>
  </w:style>
  <w:style w:type="character" w:styleId="IntenseEmphasis">
    <w:name w:val="Intense Emphasis"/>
    <w:basedOn w:val="DefaultParagraphFont"/>
    <w:uiPriority w:val="21"/>
    <w:qFormat/>
    <w:rsid w:val="0061316E"/>
    <w:rPr>
      <w:i/>
      <w:iCs/>
      <w:color w:val="0F4761" w:themeColor="accent1" w:themeShade="BF"/>
    </w:rPr>
  </w:style>
  <w:style w:type="paragraph" w:styleId="IntenseQuote">
    <w:name w:val="Intense Quote"/>
    <w:basedOn w:val="Normal"/>
    <w:next w:val="Normal"/>
    <w:link w:val="IntenseQuoteChar"/>
    <w:uiPriority w:val="30"/>
    <w:qFormat/>
    <w:rsid w:val="00613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16E"/>
    <w:rPr>
      <w:i/>
      <w:iCs/>
      <w:color w:val="0F4761" w:themeColor="accent1" w:themeShade="BF"/>
    </w:rPr>
  </w:style>
  <w:style w:type="character" w:styleId="IntenseReference">
    <w:name w:val="Intense Reference"/>
    <w:basedOn w:val="DefaultParagraphFont"/>
    <w:uiPriority w:val="32"/>
    <w:qFormat/>
    <w:rsid w:val="00613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2026-03-19T19:14:00Z</dcterms:created>
  <dcterms:modified xsi:type="dcterms:W3CDTF">2026-03-19T19:40:00Z</dcterms:modified>
</cp:coreProperties>
</file>